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217"/>
        <w:tblW w:w="110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3"/>
        <w:gridCol w:w="4506"/>
        <w:gridCol w:w="579"/>
        <w:gridCol w:w="1772"/>
        <w:gridCol w:w="2936"/>
      </w:tblGrid>
      <w:tr w:rsidR="00A37208" w:rsidRPr="00A37208" w:rsidTr="00A37208">
        <w:trPr>
          <w:trHeight w:val="28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ㅁ수납기관 및 요금 종류</w:t>
            </w:r>
          </w:p>
        </w:tc>
      </w:tr>
      <w:tr w:rsidR="00A37208" w:rsidRPr="00A37208" w:rsidTr="00A37208">
        <w:trPr>
          <w:trHeight w:val="2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수납기관명</w:t>
            </w:r>
          </w:p>
        </w:tc>
        <w:tc>
          <w:tcPr>
            <w:tcW w:w="97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아시아나 세이버</w:t>
            </w:r>
          </w:p>
        </w:tc>
      </w:tr>
      <w:tr w:rsidR="00A37208" w:rsidRPr="00A37208" w:rsidTr="00A37208">
        <w:trPr>
          <w:trHeight w:val="2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대표지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4F1C57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오 경 수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101-86-05210</w:t>
            </w:r>
          </w:p>
        </w:tc>
      </w:tr>
      <w:tr w:rsidR="00A37208" w:rsidRPr="00A37208" w:rsidTr="00A37208">
        <w:trPr>
          <w:trHeight w:val="28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사업장주소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3C" w:rsidRDefault="008B383C" w:rsidP="008B38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서울시 종로구 우정국로2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6 </w:t>
            </w:r>
          </w:p>
          <w:p w:rsidR="00A37208" w:rsidRPr="00A37208" w:rsidRDefault="008B383C" w:rsidP="008B38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센트로폴리스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A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동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26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층</w:t>
            </w:r>
            <w:r w:rsidR="00A37208"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수납 요금종류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10293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시스템 사용료 </w:t>
            </w:r>
          </w:p>
        </w:tc>
      </w:tr>
      <w:tr w:rsidR="00A37208" w:rsidRPr="00A37208" w:rsidTr="00A37208">
        <w:trPr>
          <w:trHeight w:val="285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ㅁ출금이체 신청 내용 (신청고객 기재란)</w:t>
            </w:r>
          </w:p>
        </w:tc>
      </w:tr>
      <w:tr w:rsidR="00A37208" w:rsidRPr="00A37208" w:rsidTr="00A37208">
        <w:trPr>
          <w:trHeight w:val="540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출금계좌 예금주명 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예금주 생년월일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(사업자는 등록번호)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주민등록상의 생년월일</w:t>
            </w:r>
          </w:p>
        </w:tc>
      </w:tr>
      <w:tr w:rsidR="00A37208" w:rsidRPr="00A37208" w:rsidTr="00A37208">
        <w:trPr>
          <w:trHeight w:val="2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금융기관명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출금계좌번호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2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예금주 연락처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예금주 휴대전화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2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신청인명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예금주와의 관계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28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신청인 연락처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신청인 휴대번호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346"/>
        </w:trPr>
        <w:tc>
          <w:tcPr>
            <w:tcW w:w="1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(개인정보 수집 및 이용 동의)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-수집 및 이용목적: CMS 출금이체를 통한 요금수납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-수집항목: 성명, 전화번호, 휴대번호, 금융기관명, 계좌번호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-보유 및 이용기간: 수집, 이용 동의일로부터 CMS출금이체 종료일(해지일) 5년까지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-신청자는개인정보 수집 및 이용을 거부할 권리가 있으며, 권리행사시 출금이체 신청이 거부될 수 있습니다.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                                         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동의함ㅁ 동의안함ㅁ  </w:t>
            </w:r>
          </w:p>
        </w:tc>
      </w:tr>
      <w:tr w:rsidR="00A37208" w:rsidRPr="00A37208" w:rsidTr="00A37208">
        <w:trPr>
          <w:trHeight w:val="346"/>
        </w:trPr>
        <w:tc>
          <w:tcPr>
            <w:tcW w:w="11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346"/>
        </w:trPr>
        <w:tc>
          <w:tcPr>
            <w:tcW w:w="11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810"/>
        </w:trPr>
        <w:tc>
          <w:tcPr>
            <w:tcW w:w="11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346"/>
        </w:trPr>
        <w:tc>
          <w:tcPr>
            <w:tcW w:w="1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(개인정보 제 3자 제공 동의)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-개인정보를 제공받는 자: 사단법인 금융결제원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개인정보를 제공받는 자의 개인정보 이용 목적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 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:CMS출금이체 서비스 제공 및 출금동의확인, 출금이체 신규등록 및 해지 사실통지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-제공하는 개인정보의 항목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  :성명,금융기관명,계좌번호, 생년월일, 전화번호 (은행 등 금융회사 및 이용기관 보유)휴대번호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-개인정보를 제공받는 자의 개인정보 보유 및 이용기간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  :CMS출금이체 서비스 제공 및 출금동의 확인 목적을 달성할 때까지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-신청자는 개인정보에 대해 금융결제원에 제공하는 것을 거부할 권리가 있으며, 거부시 출금이체 신청시 거부될 수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있습니다.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                                               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동의함ㅁ 동의안함ㅁ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37208" w:rsidRPr="00A37208" w:rsidTr="00A37208">
        <w:trPr>
          <w:trHeight w:val="346"/>
        </w:trPr>
        <w:tc>
          <w:tcPr>
            <w:tcW w:w="11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346"/>
        </w:trPr>
        <w:tc>
          <w:tcPr>
            <w:tcW w:w="11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346"/>
        </w:trPr>
        <w:tc>
          <w:tcPr>
            <w:tcW w:w="11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346"/>
        </w:trPr>
        <w:tc>
          <w:tcPr>
            <w:tcW w:w="11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346"/>
        </w:trPr>
        <w:tc>
          <w:tcPr>
            <w:tcW w:w="11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346"/>
        </w:trPr>
        <w:tc>
          <w:tcPr>
            <w:tcW w:w="11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346"/>
        </w:trPr>
        <w:tc>
          <w:tcPr>
            <w:tcW w:w="11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555"/>
        </w:trPr>
        <w:tc>
          <w:tcPr>
            <w:tcW w:w="11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346"/>
        </w:trPr>
        <w:tc>
          <w:tcPr>
            <w:tcW w:w="1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(출금이체 동의여부 및 해지사실 통지 안내)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은행 등 금융회사 및 금융결제원은 CMS 제도의 안정적 운영을 위하여 고객의(은행 등 금융회사 및 이용기관 보유) 연락처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정보를 활용하여 문자메세지, 유선 등으로 고객의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출금이체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동의 여부 및 해지사실을 통지할 수 있습니다.</w:t>
            </w:r>
          </w:p>
        </w:tc>
      </w:tr>
      <w:tr w:rsidR="00A37208" w:rsidRPr="00A37208" w:rsidTr="00A37208">
        <w:trPr>
          <w:trHeight w:val="346"/>
        </w:trPr>
        <w:tc>
          <w:tcPr>
            <w:tcW w:w="11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346"/>
        </w:trPr>
        <w:tc>
          <w:tcPr>
            <w:tcW w:w="11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270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상기 금융거래정보의 제공 및 개인정보의 수집 및 이용, 제 3자 제공의 동의하며  CMS 출금이체를 신청합니다.</w:t>
            </w:r>
          </w:p>
        </w:tc>
      </w:tr>
      <w:tr w:rsidR="00A37208" w:rsidRPr="00A37208" w:rsidTr="00A37208">
        <w:trPr>
          <w:trHeight w:val="27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       </w:t>
            </w: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      월      일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37208" w:rsidRPr="00A37208" w:rsidTr="00A37208">
        <w:trPr>
          <w:trHeight w:val="28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신청인: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 또는 서명</w:t>
            </w:r>
          </w:p>
        </w:tc>
      </w:tr>
      <w:tr w:rsidR="00A37208" w:rsidRPr="00A37208" w:rsidTr="00A37208">
        <w:trPr>
          <w:trHeight w:val="27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(신청인과 예금주가 다를경우 )예금주: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 또는 서명</w:t>
            </w:r>
          </w:p>
        </w:tc>
      </w:tr>
      <w:tr w:rsidR="00A37208" w:rsidRPr="00A37208" w:rsidTr="00A37208">
        <w:trPr>
          <w:trHeight w:val="270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주)</w:t>
            </w:r>
          </w:p>
        </w:tc>
        <w:tc>
          <w:tcPr>
            <w:tcW w:w="9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1.인감 또는 서명은 해당 예금계좌 사용인감 또는 서명을 날인하여야 합니다.</w:t>
            </w:r>
          </w:p>
        </w:tc>
      </w:tr>
      <w:tr w:rsidR="00A37208" w:rsidRPr="00A37208" w:rsidTr="00A37208">
        <w:trPr>
          <w:trHeight w:val="270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2.기존 신청내용을 변경하고자 하는 경우에는 먼저 해지신청을 하고 신규 작성을 하여야 합니다.</w:t>
            </w:r>
          </w:p>
        </w:tc>
      </w:tr>
      <w:tr w:rsidR="00A37208" w:rsidRPr="00A37208" w:rsidTr="00A37208">
        <w:trPr>
          <w:trHeight w:val="270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208" w:rsidRPr="00A37208" w:rsidRDefault="00A37208" w:rsidP="00A37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372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3.주계약자와 예금주가 다른 경우 반드시 예금주의 별도 서명을 받아야 합니다.</w:t>
            </w:r>
          </w:p>
        </w:tc>
      </w:tr>
    </w:tbl>
    <w:p w:rsidR="00F43109" w:rsidRPr="00A37208" w:rsidRDefault="00A37208" w:rsidP="00A37208">
      <w:pPr>
        <w:jc w:val="center"/>
        <w:rPr>
          <w:b/>
          <w:sz w:val="22"/>
        </w:rPr>
      </w:pPr>
      <w:r w:rsidRPr="00A37208">
        <w:rPr>
          <w:rFonts w:hint="eastAsia"/>
          <w:b/>
          <w:sz w:val="22"/>
        </w:rPr>
        <w:t>CMS 출금이체 신청서</w:t>
      </w:r>
    </w:p>
    <w:sectPr w:rsidR="00F43109" w:rsidRPr="00A37208" w:rsidSect="00A37208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F1" w:rsidRDefault="00FE14F1" w:rsidP="00A10293">
      <w:pPr>
        <w:spacing w:after="0" w:line="240" w:lineRule="auto"/>
      </w:pPr>
      <w:r>
        <w:separator/>
      </w:r>
    </w:p>
  </w:endnote>
  <w:endnote w:type="continuationSeparator" w:id="0">
    <w:p w:rsidR="00FE14F1" w:rsidRDefault="00FE14F1" w:rsidP="00A1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F1" w:rsidRDefault="00FE14F1" w:rsidP="00A10293">
      <w:pPr>
        <w:spacing w:after="0" w:line="240" w:lineRule="auto"/>
      </w:pPr>
      <w:r>
        <w:separator/>
      </w:r>
    </w:p>
  </w:footnote>
  <w:footnote w:type="continuationSeparator" w:id="0">
    <w:p w:rsidR="00FE14F1" w:rsidRDefault="00FE14F1" w:rsidP="00A10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08"/>
    <w:rsid w:val="004F1C57"/>
    <w:rsid w:val="008B383C"/>
    <w:rsid w:val="00A10293"/>
    <w:rsid w:val="00A37208"/>
    <w:rsid w:val="00A7321F"/>
    <w:rsid w:val="00F2210A"/>
    <w:rsid w:val="00F43109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CF641"/>
  <w15:docId w15:val="{F9FD82CC-0499-4163-90F6-3993A134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2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293"/>
  </w:style>
  <w:style w:type="paragraph" w:styleId="a4">
    <w:name w:val="footer"/>
    <w:basedOn w:val="a"/>
    <w:link w:val="Char0"/>
    <w:uiPriority w:val="99"/>
    <w:unhideWhenUsed/>
    <w:rsid w:val="00A102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0202-301E-45FB-B209-02802C3F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김효진</dc:creator>
  <cp:lastModifiedBy>USER</cp:lastModifiedBy>
  <cp:revision>4</cp:revision>
  <dcterms:created xsi:type="dcterms:W3CDTF">2016-03-11T02:11:00Z</dcterms:created>
  <dcterms:modified xsi:type="dcterms:W3CDTF">2022-07-12T06:32:00Z</dcterms:modified>
</cp:coreProperties>
</file>